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600" w:rsidRPr="00CA3600" w:rsidRDefault="00C01368" w:rsidP="00435C6C">
      <w:pPr>
        <w:jc w:val="both"/>
        <w:rPr>
          <w:rFonts w:ascii="Calibri" w:hAnsi="Calibri"/>
        </w:rPr>
      </w:pPr>
      <w:r>
        <w:rPr>
          <w:rFonts w:ascii="Calibri" w:hAnsi="Calibri"/>
          <w:b/>
        </w:rPr>
        <w:t>PROF.</w:t>
      </w:r>
      <w:r w:rsidR="00D677AC" w:rsidRPr="00CA3600">
        <w:rPr>
          <w:rFonts w:ascii="Calibri" w:hAnsi="Calibri"/>
          <w:b/>
        </w:rPr>
        <w:t xml:space="preserve"> </w:t>
      </w:r>
      <w:proofErr w:type="spellStart"/>
      <w:r w:rsidR="00D677AC" w:rsidRPr="00CA3600">
        <w:rPr>
          <w:rFonts w:ascii="Calibri" w:hAnsi="Calibri"/>
          <w:b/>
        </w:rPr>
        <w:t>SAIFUR</w:t>
      </w:r>
      <w:proofErr w:type="spellEnd"/>
      <w:r w:rsidR="00D677AC" w:rsidRPr="00CA3600">
        <w:rPr>
          <w:rFonts w:ascii="Calibri" w:hAnsi="Calibri"/>
          <w:b/>
        </w:rPr>
        <w:t xml:space="preserve"> </w:t>
      </w:r>
      <w:proofErr w:type="spellStart"/>
      <w:r w:rsidR="00D677AC" w:rsidRPr="00CA3600">
        <w:rPr>
          <w:rFonts w:ascii="Calibri" w:hAnsi="Calibri"/>
          <w:b/>
        </w:rPr>
        <w:t>RAHMAN</w:t>
      </w:r>
      <w:proofErr w:type="spellEnd"/>
      <w:r w:rsidR="00D677AC" w:rsidRPr="00A414CE">
        <w:rPr>
          <w:rFonts w:ascii="Calibri" w:hAnsi="Calibri"/>
        </w:rPr>
        <w:t xml:space="preserve"> </w:t>
      </w:r>
      <w:r w:rsidR="00435C6C" w:rsidRPr="00A414CE">
        <w:rPr>
          <w:rFonts w:ascii="Calibri" w:hAnsi="Calibri"/>
        </w:rPr>
        <w:t>is the founding director of the Advanced Research Institute</w:t>
      </w:r>
      <w:r w:rsidR="00435C6C">
        <w:rPr>
          <w:rFonts w:ascii="Calibri" w:hAnsi="Calibri"/>
        </w:rPr>
        <w:t xml:space="preserve"> </w:t>
      </w:r>
      <w:r w:rsidR="00435C6C" w:rsidRPr="00A414CE">
        <w:rPr>
          <w:rFonts w:ascii="Calibri" w:hAnsi="Calibri"/>
        </w:rPr>
        <w:t>at Virginia Tech</w:t>
      </w:r>
      <w:r w:rsidR="00435C6C">
        <w:rPr>
          <w:rFonts w:ascii="Calibri" w:hAnsi="Calibri"/>
        </w:rPr>
        <w:t>, USA</w:t>
      </w:r>
      <w:r w:rsidR="00435C6C" w:rsidRPr="00A414CE">
        <w:rPr>
          <w:rFonts w:ascii="Calibri" w:hAnsi="Calibri"/>
        </w:rPr>
        <w:t xml:space="preserve"> where he is the Joseph R. </w:t>
      </w:r>
      <w:proofErr w:type="spellStart"/>
      <w:r w:rsidR="00435C6C" w:rsidRPr="00A414CE">
        <w:rPr>
          <w:rFonts w:ascii="Calibri" w:hAnsi="Calibri"/>
        </w:rPr>
        <w:t>Loring</w:t>
      </w:r>
      <w:proofErr w:type="spellEnd"/>
      <w:r w:rsidR="00435C6C" w:rsidRPr="00A414CE">
        <w:rPr>
          <w:rFonts w:ascii="Calibri" w:hAnsi="Calibri"/>
        </w:rPr>
        <w:t xml:space="preserve"> professor of electrical and computer engineering. </w:t>
      </w:r>
      <w:r w:rsidR="00435C6C">
        <w:rPr>
          <w:rFonts w:ascii="Calibri" w:hAnsi="Calibri"/>
        </w:rPr>
        <w:t xml:space="preserve">He also directs the Center for Energy and the Global Environment. </w:t>
      </w:r>
      <w:r w:rsidR="00435C6C" w:rsidRPr="00786D0A">
        <w:rPr>
          <w:rFonts w:ascii="Calibri" w:hAnsi="Calibri"/>
          <w:szCs w:val="24"/>
        </w:rPr>
        <w:t>He is a</w:t>
      </w:r>
      <w:r w:rsidR="00435C6C">
        <w:rPr>
          <w:rFonts w:ascii="Calibri" w:hAnsi="Calibri"/>
          <w:szCs w:val="24"/>
        </w:rPr>
        <w:t xml:space="preserve"> Life</w:t>
      </w:r>
      <w:r w:rsidR="00435C6C" w:rsidRPr="00786D0A">
        <w:rPr>
          <w:rFonts w:ascii="Calibri" w:hAnsi="Calibri"/>
          <w:szCs w:val="24"/>
        </w:rPr>
        <w:t xml:space="preserve"> Fellow of the IEEE and an IEEE Millennium Medal winner. </w:t>
      </w:r>
      <w:r w:rsidR="00435C6C">
        <w:rPr>
          <w:rFonts w:ascii="Calibri" w:hAnsi="Calibri"/>
          <w:szCs w:val="24"/>
        </w:rPr>
        <w:t xml:space="preserve"> </w:t>
      </w:r>
      <w:r w:rsidR="00435C6C">
        <w:rPr>
          <w:rFonts w:ascii="Calibri" w:hAnsi="Calibri"/>
        </w:rPr>
        <w:t xml:space="preserve">He was the president of </w:t>
      </w:r>
      <w:r w:rsidR="00435C6C" w:rsidRPr="00A414CE">
        <w:rPr>
          <w:rFonts w:ascii="Calibri" w:hAnsi="Calibri"/>
        </w:rPr>
        <w:t>the IEEE Power</w:t>
      </w:r>
      <w:r w:rsidR="00435C6C">
        <w:rPr>
          <w:rFonts w:ascii="Calibri" w:hAnsi="Calibri"/>
        </w:rPr>
        <w:t xml:space="preserve"> and Energy Society (</w:t>
      </w:r>
      <w:proofErr w:type="spellStart"/>
      <w:r w:rsidR="00435C6C">
        <w:rPr>
          <w:rFonts w:ascii="Calibri" w:hAnsi="Calibri"/>
        </w:rPr>
        <w:t>PES</w:t>
      </w:r>
      <w:proofErr w:type="spellEnd"/>
      <w:r w:rsidR="00435C6C">
        <w:rPr>
          <w:rFonts w:ascii="Calibri" w:hAnsi="Calibri"/>
        </w:rPr>
        <w:t xml:space="preserve">) for 2018 and 2019. </w:t>
      </w:r>
      <w:r w:rsidR="00435C6C">
        <w:rPr>
          <w:rFonts w:ascii="Calibri" w:hAnsi="Calibri"/>
          <w:szCs w:val="24"/>
        </w:rPr>
        <w:t>He wa</w:t>
      </w:r>
      <w:r w:rsidR="00435C6C" w:rsidRPr="00786D0A">
        <w:rPr>
          <w:rFonts w:ascii="Calibri" w:hAnsi="Calibri"/>
          <w:szCs w:val="24"/>
        </w:rPr>
        <w:t>s the founding</w:t>
      </w:r>
      <w:r w:rsidR="00435C6C">
        <w:rPr>
          <w:rFonts w:ascii="Calibri" w:hAnsi="Calibri"/>
        </w:rPr>
        <w:t xml:space="preserve"> editor-in-chief of the IEEE Electrification Magazine and the IEEE Transactions on Sustainable Energy. He has published over 150 journal papers and has made over five hundred conference and invited presentations.  In 2006 he served on the IEEE Board of Directors as the vice president for publications. He is a distinguished lecturer for the IEEE Power &amp; Energy Society and has lectured on renewable energy, energy efficiency, smart grid, energy internet, blockchain, </w:t>
      </w:r>
      <w:proofErr w:type="spellStart"/>
      <w:r w:rsidR="00435C6C">
        <w:rPr>
          <w:rFonts w:ascii="Calibri" w:hAnsi="Calibri"/>
        </w:rPr>
        <w:t>IoT</w:t>
      </w:r>
      <w:proofErr w:type="spellEnd"/>
      <w:r w:rsidR="00435C6C">
        <w:rPr>
          <w:rFonts w:ascii="Calibri" w:hAnsi="Calibri"/>
        </w:rPr>
        <w:t xml:space="preserve"> sensor integration, etc. in over 30 countries.  He is the founder of </w:t>
      </w:r>
      <w:proofErr w:type="spellStart"/>
      <w:r w:rsidR="00435C6C">
        <w:rPr>
          <w:rFonts w:ascii="Calibri" w:hAnsi="Calibri"/>
        </w:rPr>
        <w:t>BEM</w:t>
      </w:r>
      <w:proofErr w:type="spellEnd"/>
      <w:r w:rsidR="00435C6C">
        <w:rPr>
          <w:rFonts w:ascii="Calibri" w:hAnsi="Calibri"/>
        </w:rPr>
        <w:t xml:space="preserve"> Controls, LLC, </w:t>
      </w:r>
      <w:proofErr w:type="gramStart"/>
      <w:r w:rsidR="00435C6C">
        <w:rPr>
          <w:rFonts w:ascii="Calibri" w:hAnsi="Calibri"/>
        </w:rPr>
        <w:t>a</w:t>
      </w:r>
      <w:proofErr w:type="gramEnd"/>
      <w:r w:rsidR="00435C6C">
        <w:rPr>
          <w:rFonts w:ascii="Calibri" w:hAnsi="Calibri"/>
        </w:rPr>
        <w:t xml:space="preserve"> Virginia (USA)-based software company providing building energy management solutions.  He served as the chair of the US National Science Foundation Advisory Committee for International Science and Engineering from 2010 to 2013. </w:t>
      </w:r>
      <w:r w:rsidR="00435C6C" w:rsidRPr="00A414CE">
        <w:rPr>
          <w:rFonts w:ascii="Calibri" w:hAnsi="Calibri"/>
        </w:rPr>
        <w:t>H</w:t>
      </w:r>
      <w:r w:rsidR="00435C6C">
        <w:rPr>
          <w:rFonts w:ascii="Calibri" w:hAnsi="Calibri"/>
        </w:rPr>
        <w:t xml:space="preserve">e has conducted </w:t>
      </w:r>
      <w:proofErr w:type="gramStart"/>
      <w:r w:rsidR="00435C6C">
        <w:rPr>
          <w:rFonts w:ascii="Calibri" w:hAnsi="Calibri"/>
        </w:rPr>
        <w:t>several energy efficiency</w:t>
      </w:r>
      <w:r w:rsidR="00A512E7">
        <w:rPr>
          <w:rFonts w:ascii="Calibri" w:hAnsi="Calibri"/>
        </w:rPr>
        <w:t xml:space="preserve">, </w:t>
      </w:r>
      <w:r w:rsidR="00435C6C">
        <w:rPr>
          <w:rFonts w:ascii="Calibri" w:hAnsi="Calibri"/>
        </w:rPr>
        <w:t>blockchain</w:t>
      </w:r>
      <w:proofErr w:type="gramEnd"/>
      <w:r w:rsidR="00435C6C">
        <w:rPr>
          <w:rFonts w:ascii="Calibri" w:hAnsi="Calibri"/>
        </w:rPr>
        <w:t xml:space="preserve"> and sensor integration projects for Duke Energy, Tokyo Electric Power Company, the US National Science Foundation, the US Department of Defense, the US Department of Energy and the State of Virginia. He has a PhD in electrical engineering from Virginia Tech.</w:t>
      </w:r>
    </w:p>
    <w:sectPr w:rsidR="00CA3600" w:rsidRPr="00CA3600" w:rsidSect="000B44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435C6C"/>
    <w:rsid w:val="000B4404"/>
    <w:rsid w:val="00325138"/>
    <w:rsid w:val="003313F4"/>
    <w:rsid w:val="00435C6C"/>
    <w:rsid w:val="004C0FE6"/>
    <w:rsid w:val="00517CC6"/>
    <w:rsid w:val="00563B13"/>
    <w:rsid w:val="00805249"/>
    <w:rsid w:val="00A512E7"/>
    <w:rsid w:val="00C01368"/>
    <w:rsid w:val="00CA3600"/>
    <w:rsid w:val="00D677AC"/>
    <w:rsid w:val="00EF76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4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227</Words>
  <Characters>1300</Characters>
  <Application>Microsoft Office Word</Application>
  <DocSecurity>0</DocSecurity>
  <Lines>10</Lines>
  <Paragraphs>3</Paragraphs>
  <ScaleCrop>false</ScaleCrop>
  <Company>Grizli777</Company>
  <LinksUpToDate>false</LinksUpToDate>
  <CharactersWithSpaces>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dc:creator>
  <cp:keywords/>
  <dc:description/>
  <cp:lastModifiedBy>lab</cp:lastModifiedBy>
  <cp:revision>8</cp:revision>
  <dcterms:created xsi:type="dcterms:W3CDTF">2021-01-09T06:32:00Z</dcterms:created>
  <dcterms:modified xsi:type="dcterms:W3CDTF">2021-01-09T06:35:00Z</dcterms:modified>
</cp:coreProperties>
</file>