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C14B34" w:rsidRPr="00C14B3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XI</w:t>
                            </w:r>
                            <w:r w:rsidR="00C10CA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-A</w:t>
                            </w:r>
                            <w:bookmarkStart w:id="0" w:name="_GoBack"/>
                            <w:bookmarkEnd w:id="0"/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C14B34" w:rsidRPr="00C14B34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XI</w:t>
                      </w:r>
                      <w:r w:rsidR="00C10CA5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-A</w:t>
                      </w:r>
                      <w:bookmarkStart w:id="1" w:name="_GoBack"/>
                      <w:bookmarkEnd w:id="1"/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C14B34" w:rsidRPr="009B0CA0" w:rsidRDefault="00733BAA" w:rsidP="00C14B34">
      <w:pPr>
        <w:pStyle w:val="NormalWeb"/>
        <w:spacing w:before="0" w:after="0"/>
        <w:jc w:val="center"/>
        <w:rPr>
          <w:rFonts w:ascii="Times New Roman" w:hAnsi="Times New Roman"/>
          <w:b/>
          <w:sz w:val="24"/>
          <w:u w:val="single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B69A9" wp14:editId="55C13E4D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="00B57B1B" w:rsidRPr="00B57B1B">
        <w:t xml:space="preserve"> </w:t>
      </w:r>
      <w:r w:rsidR="00C14B34" w:rsidRPr="009B0CA0">
        <w:rPr>
          <w:rFonts w:ascii="Times New Roman" w:hAnsi="Times New Roman"/>
          <w:b/>
          <w:sz w:val="24"/>
          <w:u w:val="single"/>
        </w:rPr>
        <w:t>Ph. D. THESIS EXAMINER'S REPORT</w:t>
      </w:r>
    </w:p>
    <w:p w:rsidR="00C14B34" w:rsidRPr="009B0CA0" w:rsidRDefault="00C14B34" w:rsidP="00C14B34">
      <w:pPr>
        <w:pStyle w:val="NormalWeb"/>
        <w:rPr>
          <w:rFonts w:ascii="Times New Roman" w:hAnsi="Times New Roman"/>
          <w:sz w:val="24"/>
        </w:rPr>
      </w:pPr>
    </w:p>
    <w:p w:rsidR="00C14B34" w:rsidRPr="009B0CA0" w:rsidRDefault="00C14B34" w:rsidP="00C14B34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sz w:val="24"/>
        </w:rPr>
      </w:pPr>
      <w:r w:rsidRPr="009B0CA0">
        <w:rPr>
          <w:rFonts w:ascii="Times New Roman" w:hAnsi="Times New Roman"/>
          <w:sz w:val="24"/>
        </w:rPr>
        <w:t xml:space="preserve">1. Name of the </w:t>
      </w:r>
      <w:r>
        <w:rPr>
          <w:rFonts w:ascii="Times New Roman" w:hAnsi="Times New Roman"/>
          <w:sz w:val="24"/>
        </w:rPr>
        <w:t>C</w:t>
      </w:r>
      <w:r w:rsidRPr="009B0CA0">
        <w:rPr>
          <w:rFonts w:ascii="Times New Roman" w:hAnsi="Times New Roman"/>
          <w:sz w:val="24"/>
        </w:rPr>
        <w:t>andidate: ____________________________________________________</w:t>
      </w:r>
      <w:r>
        <w:rPr>
          <w:rFonts w:ascii="Times New Roman" w:hAnsi="Times New Roman"/>
          <w:sz w:val="24"/>
        </w:rPr>
        <w:t>________________</w:t>
      </w:r>
    </w:p>
    <w:p w:rsidR="00C14B34" w:rsidRPr="009B0CA0" w:rsidRDefault="00C14B34" w:rsidP="00C14B34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Department</w:t>
      </w:r>
      <w:r w:rsidRPr="009B0CA0">
        <w:rPr>
          <w:rFonts w:ascii="Times New Roman" w:hAnsi="Times New Roman"/>
          <w:sz w:val="24"/>
        </w:rPr>
        <w:t>: ________________________________________________________</w:t>
      </w:r>
      <w:r>
        <w:rPr>
          <w:rFonts w:ascii="Times New Roman" w:hAnsi="Times New Roman"/>
          <w:sz w:val="24"/>
        </w:rPr>
        <w:t>_____________________</w:t>
      </w:r>
    </w:p>
    <w:p w:rsidR="00C14B34" w:rsidRPr="009B0CA0" w:rsidRDefault="00C14B34" w:rsidP="00C14B34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sz w:val="24"/>
        </w:rPr>
      </w:pPr>
      <w:r w:rsidRPr="009B0CA0">
        <w:rPr>
          <w:rFonts w:ascii="Times New Roman" w:hAnsi="Times New Roman"/>
          <w:sz w:val="24"/>
        </w:rPr>
        <w:t>3. Title of the thesis: __________________________________________________________</w:t>
      </w:r>
      <w:r>
        <w:rPr>
          <w:rFonts w:ascii="Times New Roman" w:hAnsi="Times New Roman"/>
          <w:sz w:val="24"/>
        </w:rPr>
        <w:t>_______________</w:t>
      </w:r>
    </w:p>
    <w:p w:rsidR="00C14B34" w:rsidRPr="009B0CA0" w:rsidRDefault="00C14B34" w:rsidP="00C14B34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sz w:val="24"/>
        </w:rPr>
      </w:pPr>
      <w:r w:rsidRPr="009B0CA0">
        <w:rPr>
          <w:rFonts w:ascii="Times New Roman" w:hAnsi="Times New Roman"/>
          <w:sz w:val="24"/>
        </w:rPr>
        <w:t>4. Name, designation and complete address of the Examiner: _________________________</w:t>
      </w:r>
      <w:r>
        <w:rPr>
          <w:rFonts w:ascii="Times New Roman" w:hAnsi="Times New Roman"/>
          <w:sz w:val="24"/>
        </w:rPr>
        <w:t>_______________</w:t>
      </w:r>
    </w:p>
    <w:p w:rsidR="00C14B34" w:rsidRPr="009B0CA0" w:rsidRDefault="00C14B34" w:rsidP="00C14B34">
      <w:pPr>
        <w:pStyle w:val="NormalWeb"/>
        <w:spacing w:before="0" w:beforeAutospacing="0" w:after="0" w:afterAutospacing="0" w:line="360" w:lineRule="auto"/>
        <w:rPr>
          <w:rFonts w:ascii="Times New Roman" w:hAnsi="Times New Roman"/>
          <w:sz w:val="24"/>
        </w:rPr>
      </w:pPr>
      <w:r w:rsidRPr="009B0CA0">
        <w:rPr>
          <w:rFonts w:ascii="Times New Roman" w:hAnsi="Times New Roman"/>
          <w:sz w:val="24"/>
        </w:rPr>
        <w:t xml:space="preserve">   ______________________________________________________________________</w:t>
      </w:r>
      <w:r>
        <w:rPr>
          <w:rFonts w:ascii="Times New Roman" w:hAnsi="Times New Roman"/>
          <w:sz w:val="24"/>
        </w:rPr>
        <w:t>__________________</w:t>
      </w:r>
    </w:p>
    <w:p w:rsidR="00C14B34" w:rsidRPr="009B0CA0" w:rsidRDefault="00C14B34" w:rsidP="00C14B3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</w:rPr>
      </w:pPr>
    </w:p>
    <w:p w:rsidR="00C14B34" w:rsidRDefault="00C14B34" w:rsidP="00C14B3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sz w:val="24"/>
        </w:rPr>
      </w:pPr>
      <w:r w:rsidRPr="009B0CA0">
        <w:rPr>
          <w:rFonts w:ascii="Times New Roman" w:hAnsi="Times New Roman"/>
          <w:sz w:val="24"/>
        </w:rPr>
        <w:t xml:space="preserve">The thesis has been examined by me and I recommend that: </w:t>
      </w:r>
      <w:r w:rsidRPr="00F611C4">
        <w:rPr>
          <w:rFonts w:ascii="Times New Roman" w:hAnsi="Times New Roman"/>
          <w:b/>
          <w:sz w:val="24"/>
        </w:rPr>
        <w:t xml:space="preserve">(please </w:t>
      </w:r>
      <w:r w:rsidR="00AB14BB">
        <w:rPr>
          <w:rFonts w:ascii="Times New Roman" w:hAnsi="Times New Roman"/>
          <w:b/>
          <w:sz w:val="24"/>
        </w:rPr>
        <w:t>tick (</w:t>
      </w:r>
      <w:r w:rsidR="00AB14BB">
        <w:rPr>
          <w:rFonts w:ascii="Times New Roman" w:hAnsi="Times New Roman"/>
          <w:b/>
          <w:sz w:val="24"/>
        </w:rPr>
        <w:sym w:font="Wingdings" w:char="F0FC"/>
      </w:r>
      <w:r w:rsidR="00AB14BB">
        <w:rPr>
          <w:rFonts w:ascii="Times New Roman" w:hAnsi="Times New Roman"/>
          <w:b/>
          <w:sz w:val="24"/>
        </w:rPr>
        <w:t xml:space="preserve">) </w:t>
      </w:r>
      <w:r w:rsidRPr="00F611C4">
        <w:rPr>
          <w:rFonts w:ascii="Times New Roman" w:hAnsi="Times New Roman"/>
          <w:b/>
          <w:sz w:val="24"/>
        </w:rPr>
        <w:t>the one relevant)</w:t>
      </w:r>
    </w:p>
    <w:p w:rsidR="00B11A12" w:rsidRPr="009B0CA0" w:rsidRDefault="00B11A12" w:rsidP="00C14B34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629"/>
      </w:tblGrid>
      <w:tr w:rsidR="00B11A12" w:rsidRPr="00C21BA4" w:rsidTr="002502A5">
        <w:trPr>
          <w:jc w:val="center"/>
        </w:trPr>
        <w:tc>
          <w:tcPr>
            <w:tcW w:w="8613" w:type="dxa"/>
          </w:tcPr>
          <w:p w:rsidR="00B11A12" w:rsidRDefault="00B11A12" w:rsidP="001347C1">
            <w:pPr>
              <w:rPr>
                <w:b/>
              </w:rPr>
            </w:pPr>
            <w:r w:rsidRPr="00C21BA4">
              <w:rPr>
                <w:b/>
              </w:rPr>
              <w:t xml:space="preserve">The thesis is found suitable for oral </w:t>
            </w:r>
            <w:proofErr w:type="spellStart"/>
            <w:r w:rsidRPr="00C21BA4">
              <w:rPr>
                <w:b/>
              </w:rPr>
              <w:t>defence</w:t>
            </w:r>
            <w:proofErr w:type="spellEnd"/>
            <w:r w:rsidRPr="00C21BA4">
              <w:rPr>
                <w:b/>
              </w:rPr>
              <w:t xml:space="preserve"> evaluation without further examination or amendment.</w:t>
            </w:r>
          </w:p>
          <w:p w:rsidR="00192FE9" w:rsidRPr="00C21BA4" w:rsidRDefault="00192FE9" w:rsidP="001347C1">
            <w:pPr>
              <w:rPr>
                <w:b/>
              </w:rPr>
            </w:pPr>
          </w:p>
        </w:tc>
        <w:tc>
          <w:tcPr>
            <w:tcW w:w="629" w:type="dxa"/>
          </w:tcPr>
          <w:p w:rsidR="00B11A12" w:rsidRPr="002502A5" w:rsidRDefault="00C10CA5" w:rsidP="001347C1">
            <w:pPr>
              <w:rPr>
                <w:sz w:val="40"/>
              </w:rPr>
            </w:pPr>
            <w:sdt>
              <w:sdtPr>
                <w:rPr>
                  <w:sz w:val="40"/>
                </w:rPr>
                <w:id w:val="3988703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0518"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sdtContent>
            </w:sdt>
          </w:p>
        </w:tc>
      </w:tr>
      <w:tr w:rsidR="00B11A12" w:rsidRPr="00C21BA4" w:rsidTr="002502A5">
        <w:trPr>
          <w:jc w:val="center"/>
        </w:trPr>
        <w:tc>
          <w:tcPr>
            <w:tcW w:w="8613" w:type="dxa"/>
          </w:tcPr>
          <w:p w:rsidR="00B11A12" w:rsidRPr="00C21BA4" w:rsidRDefault="00B11A12" w:rsidP="001347C1">
            <w:pPr>
              <w:jc w:val="center"/>
              <w:rPr>
                <w:b/>
              </w:rPr>
            </w:pPr>
            <w:r w:rsidRPr="00C21BA4">
              <w:rPr>
                <w:b/>
              </w:rPr>
              <w:t>OR</w:t>
            </w:r>
          </w:p>
        </w:tc>
        <w:tc>
          <w:tcPr>
            <w:tcW w:w="629" w:type="dxa"/>
          </w:tcPr>
          <w:p w:rsidR="00B11A12" w:rsidRPr="002502A5" w:rsidRDefault="00B11A12" w:rsidP="001347C1">
            <w:pPr>
              <w:rPr>
                <w:sz w:val="40"/>
              </w:rPr>
            </w:pPr>
          </w:p>
        </w:tc>
      </w:tr>
      <w:tr w:rsidR="00B11A12" w:rsidRPr="00C21BA4" w:rsidTr="002502A5">
        <w:trPr>
          <w:jc w:val="center"/>
        </w:trPr>
        <w:tc>
          <w:tcPr>
            <w:tcW w:w="8613" w:type="dxa"/>
          </w:tcPr>
          <w:p w:rsidR="00B11A12" w:rsidRDefault="00B11A12" w:rsidP="001347C1">
            <w:pPr>
              <w:rPr>
                <w:b/>
              </w:rPr>
            </w:pPr>
            <w:r w:rsidRPr="00C21BA4">
              <w:rPr>
                <w:b/>
              </w:rPr>
              <w:t xml:space="preserve">The thesis is found suitable for oral </w:t>
            </w:r>
            <w:proofErr w:type="spellStart"/>
            <w:r w:rsidRPr="00C21BA4">
              <w:rPr>
                <w:b/>
              </w:rPr>
              <w:t>defence</w:t>
            </w:r>
            <w:proofErr w:type="spellEnd"/>
            <w:r w:rsidRPr="00C21BA4">
              <w:rPr>
                <w:b/>
              </w:rPr>
              <w:t xml:space="preserve"> evaluation, subject to the corrections/ additions/ modifications suggested by me in the thesis as detailed in the attached report. This should subsequently be found to be satisfactory by the Oral </w:t>
            </w:r>
            <w:proofErr w:type="spellStart"/>
            <w:r w:rsidRPr="00C21BA4">
              <w:rPr>
                <w:b/>
              </w:rPr>
              <w:t>Defence</w:t>
            </w:r>
            <w:proofErr w:type="spellEnd"/>
            <w:r w:rsidRPr="00C21BA4">
              <w:rPr>
                <w:b/>
              </w:rPr>
              <w:t xml:space="preserve"> Examination Committee without further reference to me.</w:t>
            </w:r>
          </w:p>
          <w:p w:rsidR="00192FE9" w:rsidRPr="00C21BA4" w:rsidRDefault="00192FE9" w:rsidP="001347C1">
            <w:pPr>
              <w:rPr>
                <w:b/>
              </w:rPr>
            </w:pPr>
          </w:p>
        </w:tc>
        <w:tc>
          <w:tcPr>
            <w:tcW w:w="629" w:type="dxa"/>
          </w:tcPr>
          <w:p w:rsidR="00B11A12" w:rsidRPr="002502A5" w:rsidRDefault="00C10CA5" w:rsidP="001347C1">
            <w:pPr>
              <w:rPr>
                <w:sz w:val="40"/>
              </w:rPr>
            </w:pPr>
            <w:sdt>
              <w:sdtPr>
                <w:rPr>
                  <w:sz w:val="40"/>
                </w:rPr>
                <w:id w:val="1359193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0518"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sdtContent>
            </w:sdt>
          </w:p>
        </w:tc>
      </w:tr>
      <w:tr w:rsidR="00B11A12" w:rsidRPr="00C21BA4" w:rsidTr="002502A5">
        <w:trPr>
          <w:jc w:val="center"/>
        </w:trPr>
        <w:tc>
          <w:tcPr>
            <w:tcW w:w="8613" w:type="dxa"/>
          </w:tcPr>
          <w:p w:rsidR="00B11A12" w:rsidRPr="00C21BA4" w:rsidRDefault="00B11A12" w:rsidP="001347C1">
            <w:pPr>
              <w:jc w:val="center"/>
              <w:rPr>
                <w:b/>
              </w:rPr>
            </w:pPr>
            <w:r w:rsidRPr="00C21BA4">
              <w:rPr>
                <w:b/>
              </w:rPr>
              <w:t>OR</w:t>
            </w:r>
          </w:p>
        </w:tc>
        <w:tc>
          <w:tcPr>
            <w:tcW w:w="629" w:type="dxa"/>
          </w:tcPr>
          <w:p w:rsidR="00B11A12" w:rsidRPr="002502A5" w:rsidRDefault="00B11A12" w:rsidP="001347C1">
            <w:pPr>
              <w:rPr>
                <w:sz w:val="40"/>
              </w:rPr>
            </w:pPr>
          </w:p>
        </w:tc>
      </w:tr>
      <w:tr w:rsidR="00B11A12" w:rsidRPr="00C21BA4" w:rsidTr="002502A5">
        <w:trPr>
          <w:jc w:val="center"/>
        </w:trPr>
        <w:tc>
          <w:tcPr>
            <w:tcW w:w="8613" w:type="dxa"/>
          </w:tcPr>
          <w:p w:rsidR="00B11A12" w:rsidRDefault="00B11A12" w:rsidP="001347C1">
            <w:pPr>
              <w:rPr>
                <w:b/>
              </w:rPr>
            </w:pPr>
            <w:r w:rsidRPr="00C21BA4">
              <w:rPr>
                <w:b/>
              </w:rPr>
              <w:t xml:space="preserve">The thesis is not suitable for oral </w:t>
            </w:r>
            <w:proofErr w:type="spellStart"/>
            <w:r w:rsidRPr="00C21BA4">
              <w:rPr>
                <w:b/>
              </w:rPr>
              <w:t>defence</w:t>
            </w:r>
            <w:proofErr w:type="spellEnd"/>
            <w:r w:rsidRPr="00C21BA4">
              <w:rPr>
                <w:b/>
              </w:rPr>
              <w:t xml:space="preserve"> evaluation, but the candidate be asked to re-submit the thesis in a revised form. Areas requiring major modifications are detailed in my attached report.</w:t>
            </w:r>
          </w:p>
          <w:p w:rsidR="00192FE9" w:rsidRPr="00C21BA4" w:rsidRDefault="00192FE9" w:rsidP="001347C1">
            <w:pPr>
              <w:rPr>
                <w:b/>
              </w:rPr>
            </w:pPr>
          </w:p>
        </w:tc>
        <w:tc>
          <w:tcPr>
            <w:tcW w:w="629" w:type="dxa"/>
          </w:tcPr>
          <w:p w:rsidR="00B11A12" w:rsidRPr="002502A5" w:rsidRDefault="00C10CA5" w:rsidP="001347C1">
            <w:pPr>
              <w:rPr>
                <w:sz w:val="40"/>
              </w:rPr>
            </w:pPr>
            <w:sdt>
              <w:sdtPr>
                <w:rPr>
                  <w:sz w:val="40"/>
                </w:rPr>
                <w:id w:val="7320366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0518"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sdtContent>
            </w:sdt>
          </w:p>
        </w:tc>
      </w:tr>
      <w:tr w:rsidR="00B11A12" w:rsidRPr="00C21BA4" w:rsidTr="002502A5">
        <w:trPr>
          <w:jc w:val="center"/>
        </w:trPr>
        <w:tc>
          <w:tcPr>
            <w:tcW w:w="8613" w:type="dxa"/>
          </w:tcPr>
          <w:p w:rsidR="00B11A12" w:rsidRPr="00C21BA4" w:rsidRDefault="00B11A12" w:rsidP="001347C1">
            <w:pPr>
              <w:jc w:val="center"/>
              <w:rPr>
                <w:b/>
              </w:rPr>
            </w:pPr>
            <w:r w:rsidRPr="00C21BA4">
              <w:rPr>
                <w:b/>
              </w:rPr>
              <w:t>OR</w:t>
            </w:r>
          </w:p>
        </w:tc>
        <w:tc>
          <w:tcPr>
            <w:tcW w:w="629" w:type="dxa"/>
          </w:tcPr>
          <w:p w:rsidR="00B11A12" w:rsidRPr="002502A5" w:rsidRDefault="00B11A12" w:rsidP="001347C1">
            <w:pPr>
              <w:rPr>
                <w:sz w:val="40"/>
              </w:rPr>
            </w:pPr>
          </w:p>
        </w:tc>
      </w:tr>
      <w:tr w:rsidR="00B11A12" w:rsidRPr="00C21BA4" w:rsidTr="002502A5">
        <w:trPr>
          <w:jc w:val="center"/>
        </w:trPr>
        <w:tc>
          <w:tcPr>
            <w:tcW w:w="8613" w:type="dxa"/>
          </w:tcPr>
          <w:p w:rsidR="00B11A12" w:rsidRDefault="00B11A12" w:rsidP="001347C1">
            <w:pPr>
              <w:rPr>
                <w:b/>
              </w:rPr>
            </w:pPr>
            <w:r w:rsidRPr="00C21BA4">
              <w:rPr>
                <w:b/>
              </w:rPr>
              <w:t>The thesis is rejected.</w:t>
            </w:r>
          </w:p>
          <w:p w:rsidR="00192FE9" w:rsidRPr="00C21BA4" w:rsidRDefault="00192FE9" w:rsidP="001347C1">
            <w:pPr>
              <w:rPr>
                <w:b/>
              </w:rPr>
            </w:pPr>
          </w:p>
        </w:tc>
        <w:tc>
          <w:tcPr>
            <w:tcW w:w="629" w:type="dxa"/>
          </w:tcPr>
          <w:p w:rsidR="00B11A12" w:rsidRPr="002502A5" w:rsidRDefault="00C10CA5" w:rsidP="001347C1">
            <w:pPr>
              <w:rPr>
                <w:sz w:val="40"/>
              </w:rPr>
            </w:pPr>
            <w:sdt>
              <w:sdtPr>
                <w:rPr>
                  <w:sz w:val="40"/>
                </w:rPr>
                <w:id w:val="15892722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F0518">
                  <w:rPr>
                    <w:rFonts w:ascii="MS Gothic" w:eastAsia="MS Gothic" w:hAnsi="MS Gothic" w:hint="eastAsia"/>
                    <w:sz w:val="40"/>
                  </w:rPr>
                  <w:t>☐</w:t>
                </w:r>
              </w:sdtContent>
            </w:sdt>
          </w:p>
        </w:tc>
      </w:tr>
    </w:tbl>
    <w:p w:rsidR="00C14B34" w:rsidRPr="009B0CA0" w:rsidRDefault="00C14B34" w:rsidP="00C14B34">
      <w:pPr>
        <w:ind w:left="360"/>
        <w:jc w:val="both"/>
      </w:pPr>
    </w:p>
    <w:p w:rsidR="00C14B34" w:rsidRPr="009B0CA0" w:rsidRDefault="00C14B34" w:rsidP="00C14B34">
      <w:pPr>
        <w:ind w:left="360" w:hanging="360"/>
        <w:jc w:val="both"/>
      </w:pPr>
    </w:p>
    <w:p w:rsidR="00C14B34" w:rsidRPr="009B0CA0" w:rsidRDefault="00C14B34" w:rsidP="00C14B34">
      <w:pPr>
        <w:jc w:val="both"/>
      </w:pPr>
    </w:p>
    <w:p w:rsidR="00C14B34" w:rsidRDefault="00C14B34" w:rsidP="00C14B34">
      <w:pPr>
        <w:jc w:val="right"/>
        <w:rPr>
          <w:b/>
        </w:rPr>
      </w:pPr>
    </w:p>
    <w:p w:rsidR="000A1690" w:rsidRDefault="000A1690" w:rsidP="00C14B34">
      <w:pPr>
        <w:jc w:val="right"/>
        <w:rPr>
          <w:b/>
        </w:rPr>
      </w:pPr>
    </w:p>
    <w:p w:rsidR="000A1690" w:rsidRPr="009B0CA0" w:rsidRDefault="000A1690" w:rsidP="00C14B34">
      <w:pPr>
        <w:jc w:val="right"/>
        <w:rPr>
          <w:b/>
        </w:rPr>
      </w:pPr>
    </w:p>
    <w:p w:rsidR="00C14B34" w:rsidRPr="009B0CA0" w:rsidRDefault="00C14B34" w:rsidP="00C14B34">
      <w:pPr>
        <w:rPr>
          <w:b/>
        </w:rPr>
      </w:pPr>
      <w:r w:rsidRPr="009B0CA0">
        <w:rPr>
          <w:b/>
        </w:rPr>
        <w:t>Date: _________</w:t>
      </w:r>
      <w:r w:rsidRPr="009B0CA0">
        <w:rPr>
          <w:b/>
        </w:rPr>
        <w:tab/>
      </w:r>
      <w:r w:rsidRPr="009B0CA0">
        <w:rPr>
          <w:b/>
        </w:rPr>
        <w:tab/>
      </w:r>
      <w:r w:rsidRPr="009B0CA0">
        <w:rPr>
          <w:b/>
        </w:rPr>
        <w:tab/>
      </w:r>
      <w:r w:rsidRPr="009B0CA0">
        <w:rPr>
          <w:b/>
        </w:rPr>
        <w:tab/>
        <w:t xml:space="preserve"> </w:t>
      </w:r>
      <w:r w:rsidRPr="009B0CA0">
        <w:rPr>
          <w:b/>
        </w:rPr>
        <w:tab/>
        <w:t xml:space="preserve">     </w:t>
      </w:r>
      <w:r w:rsidRPr="009B0CA0"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 w:rsidRPr="009B0CA0">
        <w:rPr>
          <w:b/>
        </w:rPr>
        <w:t>Signature of the Examiner</w:t>
      </w:r>
    </w:p>
    <w:p w:rsidR="00C14B34" w:rsidRPr="009B0CA0" w:rsidRDefault="00C14B34" w:rsidP="00C14B34">
      <w:pPr>
        <w:jc w:val="both"/>
      </w:pPr>
    </w:p>
    <w:p w:rsidR="00C14B34" w:rsidRPr="009B0CA0" w:rsidRDefault="00C14B34" w:rsidP="00C14B34">
      <w:pPr>
        <w:ind w:left="630" w:hanging="630"/>
        <w:jc w:val="both"/>
      </w:pPr>
      <w:r w:rsidRPr="009B0CA0">
        <w:t xml:space="preserve">Note: The </w:t>
      </w:r>
      <w:r>
        <w:t xml:space="preserve">detailed evaluation report (as an annexure) </w:t>
      </w:r>
      <w:r w:rsidRPr="009B0CA0">
        <w:t>with signature of the examiner on each of the pages</w:t>
      </w:r>
    </w:p>
    <w:p w:rsidR="00C14B34" w:rsidRPr="009B0CA0" w:rsidRDefault="00C14B34" w:rsidP="00C14B34">
      <w:pPr>
        <w:ind w:left="630" w:hanging="630"/>
        <w:jc w:val="both"/>
      </w:pPr>
      <w:r>
        <w:t xml:space="preserve"> </w:t>
      </w:r>
      <w:proofErr w:type="gramStart"/>
      <w:r>
        <w:t>should</w:t>
      </w:r>
      <w:proofErr w:type="gramEnd"/>
      <w:r>
        <w:t xml:space="preserve"> be attached along with this form. </w:t>
      </w:r>
    </w:p>
    <w:p w:rsidR="0024059D" w:rsidRDefault="0024059D" w:rsidP="00C14B34">
      <w:pPr>
        <w:pStyle w:val="Heading5"/>
        <w:jc w:val="center"/>
        <w:rPr>
          <w:rFonts w:ascii="Arial Narrow" w:hAnsi="Arial Narrow"/>
          <w:sz w:val="22"/>
          <w:szCs w:val="22"/>
        </w:rPr>
      </w:pPr>
    </w:p>
    <w:p w:rsidR="00733BAA" w:rsidRDefault="00DB161E" w:rsidP="00D70F35">
      <w:pPr>
        <w:jc w:val="both"/>
        <w:rPr>
          <w:b/>
          <w:bCs/>
          <w:spacing w:val="-3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sectPr w:rsidR="00733BAA" w:rsidSect="00D93168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42C2"/>
    <w:multiLevelType w:val="multilevel"/>
    <w:tmpl w:val="4C8891C6"/>
    <w:lvl w:ilvl="0">
      <w:start w:val="1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63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1">
    <w:nsid w:val="050B1DAC"/>
    <w:multiLevelType w:val="hybridMultilevel"/>
    <w:tmpl w:val="314C94D2"/>
    <w:lvl w:ilvl="0" w:tplc="F934EC5E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F934EC5E">
      <w:start w:val="1"/>
      <w:numFmt w:val="lowerRoman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9A3B54"/>
    <w:multiLevelType w:val="multilevel"/>
    <w:tmpl w:val="ACFC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705D2"/>
    <w:multiLevelType w:val="hybridMultilevel"/>
    <w:tmpl w:val="6A78DC78"/>
    <w:lvl w:ilvl="0" w:tplc="536E3AC0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4">
    <w:nsid w:val="10431442"/>
    <w:multiLevelType w:val="hybridMultilevel"/>
    <w:tmpl w:val="83224D44"/>
    <w:lvl w:ilvl="0" w:tplc="AACCCC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755AD"/>
    <w:multiLevelType w:val="hybridMultilevel"/>
    <w:tmpl w:val="4BB034DC"/>
    <w:lvl w:ilvl="0" w:tplc="B934797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02598"/>
    <w:multiLevelType w:val="hybridMultilevel"/>
    <w:tmpl w:val="B6EAAD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B4E5E"/>
    <w:multiLevelType w:val="hybridMultilevel"/>
    <w:tmpl w:val="83143C00"/>
    <w:lvl w:ilvl="0" w:tplc="FFB8C1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9262D"/>
    <w:multiLevelType w:val="multilevel"/>
    <w:tmpl w:val="94CA8F84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9">
    <w:nsid w:val="210C7A53"/>
    <w:multiLevelType w:val="hybridMultilevel"/>
    <w:tmpl w:val="611032E6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46B5762"/>
    <w:multiLevelType w:val="hybridMultilevel"/>
    <w:tmpl w:val="40E4F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2F540E"/>
    <w:multiLevelType w:val="hybridMultilevel"/>
    <w:tmpl w:val="49D85E60"/>
    <w:lvl w:ilvl="0" w:tplc="9C6A1DEC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2">
    <w:nsid w:val="2DE14EA3"/>
    <w:multiLevelType w:val="multilevel"/>
    <w:tmpl w:val="2D0EF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DC6E7B"/>
    <w:multiLevelType w:val="hybridMultilevel"/>
    <w:tmpl w:val="4C386622"/>
    <w:lvl w:ilvl="0" w:tplc="BFD4C4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96B6D22"/>
    <w:multiLevelType w:val="hybridMultilevel"/>
    <w:tmpl w:val="FCD2A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B4B1C"/>
    <w:multiLevelType w:val="multilevel"/>
    <w:tmpl w:val="71C4EBF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>
    <w:nsid w:val="3D354D16"/>
    <w:multiLevelType w:val="hybridMultilevel"/>
    <w:tmpl w:val="5EC8A1B4"/>
    <w:lvl w:ilvl="0" w:tplc="04BAA1B6">
      <w:start w:val="1"/>
      <w:numFmt w:val="lowerRoman"/>
      <w:lvlText w:val="(%1)"/>
      <w:lvlJc w:val="left"/>
      <w:pPr>
        <w:ind w:left="722" w:hanging="720"/>
      </w:pPr>
      <w:rPr>
        <w:rFonts w:cs="Times New Roman" w:hint="default"/>
        <w:b w:val="0"/>
        <w:w w:val="1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8">
    <w:nsid w:val="405374AE"/>
    <w:multiLevelType w:val="hybridMultilevel"/>
    <w:tmpl w:val="FFBC8740"/>
    <w:lvl w:ilvl="0" w:tplc="70B8A61E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13DCA"/>
    <w:multiLevelType w:val="hybridMultilevel"/>
    <w:tmpl w:val="FC9C8FA4"/>
    <w:lvl w:ilvl="0" w:tplc="04090013">
      <w:start w:val="1"/>
      <w:numFmt w:val="upperRoman"/>
      <w:lvlText w:val="%1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472C14CB"/>
    <w:multiLevelType w:val="multilevel"/>
    <w:tmpl w:val="AE047BA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900555C"/>
    <w:multiLevelType w:val="multilevel"/>
    <w:tmpl w:val="BB368EF6"/>
    <w:lvl w:ilvl="0">
      <w:start w:val="1"/>
      <w:numFmt w:val="lowerLetter"/>
      <w:lvlText w:val="(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2">
    <w:nsid w:val="4B2E5646"/>
    <w:multiLevelType w:val="hybridMultilevel"/>
    <w:tmpl w:val="7A6C1030"/>
    <w:lvl w:ilvl="0" w:tplc="D3840B6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>
    <w:nsid w:val="4B636303"/>
    <w:multiLevelType w:val="multilevel"/>
    <w:tmpl w:val="66C4ED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4B9E3422"/>
    <w:multiLevelType w:val="hybridMultilevel"/>
    <w:tmpl w:val="7048107E"/>
    <w:lvl w:ilvl="0" w:tplc="FFFFFFFF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5">
    <w:nsid w:val="4C3E378E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43337"/>
    <w:multiLevelType w:val="hybridMultilevel"/>
    <w:tmpl w:val="228EEEDA"/>
    <w:lvl w:ilvl="0" w:tplc="42CE42A2">
      <w:start w:val="5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4503B"/>
    <w:multiLevelType w:val="hybridMultilevel"/>
    <w:tmpl w:val="7F705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9B5688"/>
    <w:multiLevelType w:val="hybridMultilevel"/>
    <w:tmpl w:val="A5F052EC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5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52CA5C07"/>
    <w:multiLevelType w:val="hybridMultilevel"/>
    <w:tmpl w:val="529E0196"/>
    <w:lvl w:ilvl="0" w:tplc="185281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1FC1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54DCD"/>
    <w:multiLevelType w:val="hybridMultilevel"/>
    <w:tmpl w:val="C4CA2D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0329D2"/>
    <w:multiLevelType w:val="hybridMultilevel"/>
    <w:tmpl w:val="FF805E50"/>
    <w:lvl w:ilvl="0" w:tplc="30C6A168">
      <w:start w:val="4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B97864"/>
    <w:multiLevelType w:val="multilevel"/>
    <w:tmpl w:val="AFA00DC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11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33">
    <w:nsid w:val="5DEA32ED"/>
    <w:multiLevelType w:val="multilevel"/>
    <w:tmpl w:val="EF1CA1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</w:abstractNum>
  <w:abstractNum w:abstractNumId="34">
    <w:nsid w:val="5F25689A"/>
    <w:multiLevelType w:val="hybridMultilevel"/>
    <w:tmpl w:val="58C26632"/>
    <w:lvl w:ilvl="0" w:tplc="A41EB9DA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31E3607"/>
    <w:multiLevelType w:val="hybridMultilevel"/>
    <w:tmpl w:val="28827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40397C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7">
    <w:nsid w:val="65F95F78"/>
    <w:multiLevelType w:val="hybridMultilevel"/>
    <w:tmpl w:val="A2AAD88A"/>
    <w:lvl w:ilvl="0" w:tplc="991AF01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05158E"/>
    <w:multiLevelType w:val="hybridMultilevel"/>
    <w:tmpl w:val="2C22694E"/>
    <w:lvl w:ilvl="0" w:tplc="713453A4">
      <w:start w:val="1"/>
      <w:numFmt w:val="lowerRoman"/>
      <w:lvlText w:val="(%1)"/>
      <w:lvlJc w:val="left"/>
      <w:pPr>
        <w:ind w:left="93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0" w:hanging="360"/>
      </w:pPr>
    </w:lvl>
    <w:lvl w:ilvl="2" w:tplc="4009001B" w:tentative="1">
      <w:start w:val="1"/>
      <w:numFmt w:val="lowerRoman"/>
      <w:lvlText w:val="%3."/>
      <w:lvlJc w:val="right"/>
      <w:pPr>
        <w:ind w:left="2010" w:hanging="180"/>
      </w:pPr>
    </w:lvl>
    <w:lvl w:ilvl="3" w:tplc="4009000F" w:tentative="1">
      <w:start w:val="1"/>
      <w:numFmt w:val="decimal"/>
      <w:lvlText w:val="%4."/>
      <w:lvlJc w:val="left"/>
      <w:pPr>
        <w:ind w:left="2730" w:hanging="360"/>
      </w:pPr>
    </w:lvl>
    <w:lvl w:ilvl="4" w:tplc="40090019" w:tentative="1">
      <w:start w:val="1"/>
      <w:numFmt w:val="lowerLetter"/>
      <w:lvlText w:val="%5."/>
      <w:lvlJc w:val="left"/>
      <w:pPr>
        <w:ind w:left="3450" w:hanging="360"/>
      </w:pPr>
    </w:lvl>
    <w:lvl w:ilvl="5" w:tplc="4009001B" w:tentative="1">
      <w:start w:val="1"/>
      <w:numFmt w:val="lowerRoman"/>
      <w:lvlText w:val="%6."/>
      <w:lvlJc w:val="right"/>
      <w:pPr>
        <w:ind w:left="4170" w:hanging="180"/>
      </w:pPr>
    </w:lvl>
    <w:lvl w:ilvl="6" w:tplc="4009000F" w:tentative="1">
      <w:start w:val="1"/>
      <w:numFmt w:val="decimal"/>
      <w:lvlText w:val="%7."/>
      <w:lvlJc w:val="left"/>
      <w:pPr>
        <w:ind w:left="4890" w:hanging="360"/>
      </w:pPr>
    </w:lvl>
    <w:lvl w:ilvl="7" w:tplc="40090019" w:tentative="1">
      <w:start w:val="1"/>
      <w:numFmt w:val="lowerLetter"/>
      <w:lvlText w:val="%8."/>
      <w:lvlJc w:val="left"/>
      <w:pPr>
        <w:ind w:left="5610" w:hanging="360"/>
      </w:pPr>
    </w:lvl>
    <w:lvl w:ilvl="8" w:tplc="40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9">
    <w:nsid w:val="687B1295"/>
    <w:multiLevelType w:val="hybridMultilevel"/>
    <w:tmpl w:val="27DA523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F25857"/>
    <w:multiLevelType w:val="multilevel"/>
    <w:tmpl w:val="5A9C8D70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1">
    <w:nsid w:val="68F71147"/>
    <w:multiLevelType w:val="hybridMultilevel"/>
    <w:tmpl w:val="FC1411CC"/>
    <w:lvl w:ilvl="0" w:tplc="FFFFFFFF">
      <w:start w:val="1"/>
      <w:numFmt w:val="lowerLetter"/>
      <w:lvlText w:val="(%1)"/>
      <w:lvlJc w:val="left"/>
      <w:pPr>
        <w:tabs>
          <w:tab w:val="num" w:pos="2100"/>
        </w:tabs>
        <w:ind w:left="2100" w:hanging="360"/>
      </w:pPr>
      <w:rPr>
        <w:rFonts w:ascii="Times New Roman" w:eastAsia="Times New Roman" w:hAnsi="Times New Roman" w:cs="Times New Roman"/>
      </w:rPr>
    </w:lvl>
    <w:lvl w:ilvl="1" w:tplc="FFFFFFFF">
      <w:start w:val="4"/>
      <w:numFmt w:val="lowerRoman"/>
      <w:lvlText w:val="%2)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40"/>
        </w:tabs>
        <w:ind w:left="35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60"/>
        </w:tabs>
        <w:ind w:left="42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980"/>
        </w:tabs>
        <w:ind w:left="49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00"/>
        </w:tabs>
        <w:ind w:left="57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20"/>
        </w:tabs>
        <w:ind w:left="64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40"/>
        </w:tabs>
        <w:ind w:left="71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60"/>
        </w:tabs>
        <w:ind w:left="7860" w:hanging="180"/>
      </w:pPr>
    </w:lvl>
  </w:abstractNum>
  <w:abstractNum w:abstractNumId="42">
    <w:nsid w:val="6DEC53F8"/>
    <w:multiLevelType w:val="hybridMultilevel"/>
    <w:tmpl w:val="5C2EE7EE"/>
    <w:lvl w:ilvl="0" w:tplc="A4E2DF8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3">
    <w:nsid w:val="6F4274C4"/>
    <w:multiLevelType w:val="hybridMultilevel"/>
    <w:tmpl w:val="96361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ED7129"/>
    <w:multiLevelType w:val="hybridMultilevel"/>
    <w:tmpl w:val="5002E6C2"/>
    <w:lvl w:ilvl="0" w:tplc="FFFFFFFF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2" w:tplc="FFFFFFFF">
      <w:start w:val="9"/>
      <w:numFmt w:val="decimal"/>
      <w:lvlText w:val="%3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5">
    <w:nsid w:val="78506AC0"/>
    <w:multiLevelType w:val="hybridMultilevel"/>
    <w:tmpl w:val="19FC559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F26250"/>
    <w:multiLevelType w:val="hybridMultilevel"/>
    <w:tmpl w:val="D854B7E0"/>
    <w:lvl w:ilvl="0" w:tplc="BFD4C4FA">
      <w:start w:val="1"/>
      <w:numFmt w:val="decimal"/>
      <w:lvlText w:val="%1."/>
      <w:lvlJc w:val="center"/>
      <w:pPr>
        <w:ind w:left="69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6" w:hanging="360"/>
      </w:pPr>
    </w:lvl>
    <w:lvl w:ilvl="2" w:tplc="4009001B" w:tentative="1">
      <w:start w:val="1"/>
      <w:numFmt w:val="lowerRoman"/>
      <w:lvlText w:val="%3."/>
      <w:lvlJc w:val="right"/>
      <w:pPr>
        <w:ind w:left="2136" w:hanging="180"/>
      </w:pPr>
    </w:lvl>
    <w:lvl w:ilvl="3" w:tplc="4009000F" w:tentative="1">
      <w:start w:val="1"/>
      <w:numFmt w:val="decimal"/>
      <w:lvlText w:val="%4."/>
      <w:lvlJc w:val="left"/>
      <w:pPr>
        <w:ind w:left="2856" w:hanging="360"/>
      </w:pPr>
    </w:lvl>
    <w:lvl w:ilvl="4" w:tplc="40090019" w:tentative="1">
      <w:start w:val="1"/>
      <w:numFmt w:val="lowerLetter"/>
      <w:lvlText w:val="%5."/>
      <w:lvlJc w:val="left"/>
      <w:pPr>
        <w:ind w:left="3576" w:hanging="360"/>
      </w:pPr>
    </w:lvl>
    <w:lvl w:ilvl="5" w:tplc="4009001B" w:tentative="1">
      <w:start w:val="1"/>
      <w:numFmt w:val="lowerRoman"/>
      <w:lvlText w:val="%6."/>
      <w:lvlJc w:val="right"/>
      <w:pPr>
        <w:ind w:left="4296" w:hanging="180"/>
      </w:pPr>
    </w:lvl>
    <w:lvl w:ilvl="6" w:tplc="4009000F" w:tentative="1">
      <w:start w:val="1"/>
      <w:numFmt w:val="decimal"/>
      <w:lvlText w:val="%7."/>
      <w:lvlJc w:val="left"/>
      <w:pPr>
        <w:ind w:left="5016" w:hanging="360"/>
      </w:pPr>
    </w:lvl>
    <w:lvl w:ilvl="7" w:tplc="40090019" w:tentative="1">
      <w:start w:val="1"/>
      <w:numFmt w:val="lowerLetter"/>
      <w:lvlText w:val="%8."/>
      <w:lvlJc w:val="left"/>
      <w:pPr>
        <w:ind w:left="5736" w:hanging="360"/>
      </w:pPr>
    </w:lvl>
    <w:lvl w:ilvl="8" w:tplc="40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47">
    <w:nsid w:val="7BB52807"/>
    <w:multiLevelType w:val="hybridMultilevel"/>
    <w:tmpl w:val="97006EE8"/>
    <w:lvl w:ilvl="0" w:tplc="4F4A1A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BE5D66"/>
    <w:multiLevelType w:val="singleLevel"/>
    <w:tmpl w:val="D348090E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</w:abstractNum>
  <w:num w:numId="1">
    <w:abstractNumId w:val="23"/>
  </w:num>
  <w:num w:numId="2">
    <w:abstractNumId w:val="44"/>
  </w:num>
  <w:num w:numId="3">
    <w:abstractNumId w:val="0"/>
  </w:num>
  <w:num w:numId="4">
    <w:abstractNumId w:val="33"/>
  </w:num>
  <w:num w:numId="5">
    <w:abstractNumId w:val="24"/>
  </w:num>
  <w:num w:numId="6">
    <w:abstractNumId w:val="27"/>
  </w:num>
  <w:num w:numId="7">
    <w:abstractNumId w:val="28"/>
  </w:num>
  <w:num w:numId="8">
    <w:abstractNumId w:val="41"/>
  </w:num>
  <w:num w:numId="9">
    <w:abstractNumId w:val="20"/>
  </w:num>
  <w:num w:numId="10">
    <w:abstractNumId w:val="32"/>
  </w:num>
  <w:num w:numId="11">
    <w:abstractNumId w:val="8"/>
  </w:num>
  <w:num w:numId="12">
    <w:abstractNumId w:val="31"/>
  </w:num>
  <w:num w:numId="13">
    <w:abstractNumId w:val="2"/>
  </w:num>
  <w:num w:numId="14">
    <w:abstractNumId w:val="12"/>
  </w:num>
  <w:num w:numId="15">
    <w:abstractNumId w:val="40"/>
  </w:num>
  <w:num w:numId="16">
    <w:abstractNumId w:val="14"/>
  </w:num>
  <w:num w:numId="17">
    <w:abstractNumId w:val="48"/>
  </w:num>
  <w:num w:numId="18">
    <w:abstractNumId w:val="21"/>
  </w:num>
  <w:num w:numId="19">
    <w:abstractNumId w:val="47"/>
  </w:num>
  <w:num w:numId="20">
    <w:abstractNumId w:val="10"/>
  </w:num>
  <w:num w:numId="21">
    <w:abstractNumId w:val="1"/>
  </w:num>
  <w:num w:numId="22">
    <w:abstractNumId w:val="7"/>
  </w:num>
  <w:num w:numId="23">
    <w:abstractNumId w:val="37"/>
  </w:num>
  <w:num w:numId="24">
    <w:abstractNumId w:val="5"/>
  </w:num>
  <w:num w:numId="25">
    <w:abstractNumId w:val="43"/>
  </w:num>
  <w:num w:numId="26">
    <w:abstractNumId w:val="4"/>
  </w:num>
  <w:num w:numId="27">
    <w:abstractNumId w:val="22"/>
  </w:num>
  <w:num w:numId="28">
    <w:abstractNumId w:val="18"/>
  </w:num>
  <w:num w:numId="29">
    <w:abstractNumId w:val="26"/>
  </w:num>
  <w:num w:numId="30">
    <w:abstractNumId w:val="30"/>
  </w:num>
  <w:num w:numId="31">
    <w:abstractNumId w:val="42"/>
  </w:num>
  <w:num w:numId="32">
    <w:abstractNumId w:val="38"/>
  </w:num>
  <w:num w:numId="33">
    <w:abstractNumId w:val="35"/>
  </w:num>
  <w:num w:numId="34">
    <w:abstractNumId w:val="3"/>
  </w:num>
  <w:num w:numId="35">
    <w:abstractNumId w:val="17"/>
  </w:num>
  <w:num w:numId="36">
    <w:abstractNumId w:val="11"/>
  </w:num>
  <w:num w:numId="37">
    <w:abstractNumId w:val="36"/>
  </w:num>
  <w:num w:numId="38">
    <w:abstractNumId w:val="19"/>
  </w:num>
  <w:num w:numId="39">
    <w:abstractNumId w:val="34"/>
  </w:num>
  <w:num w:numId="40">
    <w:abstractNumId w:val="16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4"/>
    <w:lvlOverride w:ilvl="0">
      <w:startOverride w:val="1"/>
    </w:lvlOverride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</w:num>
  <w:num w:numId="49">
    <w:abstractNumId w:val="45"/>
  </w:num>
  <w:num w:numId="50">
    <w:abstractNumId w:val="6"/>
  </w:num>
  <w:num w:numId="51">
    <w:abstractNumId w:val="39"/>
  </w:num>
  <w:num w:numId="52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418C1"/>
    <w:rsid w:val="00063784"/>
    <w:rsid w:val="00065F70"/>
    <w:rsid w:val="00066269"/>
    <w:rsid w:val="000762E0"/>
    <w:rsid w:val="00077F65"/>
    <w:rsid w:val="00085C3F"/>
    <w:rsid w:val="00091509"/>
    <w:rsid w:val="0009316B"/>
    <w:rsid w:val="000A1690"/>
    <w:rsid w:val="000A2B37"/>
    <w:rsid w:val="000A6B7B"/>
    <w:rsid w:val="000B1355"/>
    <w:rsid w:val="000B4879"/>
    <w:rsid w:val="000C1175"/>
    <w:rsid w:val="000C4FBE"/>
    <w:rsid w:val="000C61B6"/>
    <w:rsid w:val="000E4A21"/>
    <w:rsid w:val="000F0518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92FE9"/>
    <w:rsid w:val="001A624F"/>
    <w:rsid w:val="001A6563"/>
    <w:rsid w:val="001B4463"/>
    <w:rsid w:val="001C5B17"/>
    <w:rsid w:val="001D2C9C"/>
    <w:rsid w:val="001E2C17"/>
    <w:rsid w:val="002250A8"/>
    <w:rsid w:val="0022588D"/>
    <w:rsid w:val="0024059D"/>
    <w:rsid w:val="002502A5"/>
    <w:rsid w:val="002514C8"/>
    <w:rsid w:val="00261597"/>
    <w:rsid w:val="002832F9"/>
    <w:rsid w:val="002979D4"/>
    <w:rsid w:val="002B5B29"/>
    <w:rsid w:val="002C2584"/>
    <w:rsid w:val="002D43A3"/>
    <w:rsid w:val="002F12E1"/>
    <w:rsid w:val="00305544"/>
    <w:rsid w:val="00307664"/>
    <w:rsid w:val="00315904"/>
    <w:rsid w:val="003240F1"/>
    <w:rsid w:val="00341351"/>
    <w:rsid w:val="00362321"/>
    <w:rsid w:val="00372064"/>
    <w:rsid w:val="003722B6"/>
    <w:rsid w:val="00372C86"/>
    <w:rsid w:val="003815AD"/>
    <w:rsid w:val="00385D86"/>
    <w:rsid w:val="0038726E"/>
    <w:rsid w:val="00393209"/>
    <w:rsid w:val="00395549"/>
    <w:rsid w:val="003B1817"/>
    <w:rsid w:val="003B5695"/>
    <w:rsid w:val="003B5AE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4664"/>
    <w:rsid w:val="005560EB"/>
    <w:rsid w:val="00557D7B"/>
    <w:rsid w:val="00563490"/>
    <w:rsid w:val="0056410D"/>
    <w:rsid w:val="005875B6"/>
    <w:rsid w:val="005A254C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C45AB"/>
    <w:rsid w:val="006D36C3"/>
    <w:rsid w:val="006D719B"/>
    <w:rsid w:val="006F13FE"/>
    <w:rsid w:val="00733BAA"/>
    <w:rsid w:val="00744612"/>
    <w:rsid w:val="00757290"/>
    <w:rsid w:val="00766A75"/>
    <w:rsid w:val="007732C7"/>
    <w:rsid w:val="007A79C0"/>
    <w:rsid w:val="007B0C4D"/>
    <w:rsid w:val="007D00A4"/>
    <w:rsid w:val="0080162F"/>
    <w:rsid w:val="008128ED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E3A2D"/>
    <w:rsid w:val="008F2FC7"/>
    <w:rsid w:val="009218A7"/>
    <w:rsid w:val="00930F59"/>
    <w:rsid w:val="00950FEB"/>
    <w:rsid w:val="00967E21"/>
    <w:rsid w:val="0097482C"/>
    <w:rsid w:val="00975557"/>
    <w:rsid w:val="0098287B"/>
    <w:rsid w:val="009841EC"/>
    <w:rsid w:val="00985180"/>
    <w:rsid w:val="00986917"/>
    <w:rsid w:val="009925D0"/>
    <w:rsid w:val="0099313D"/>
    <w:rsid w:val="009959C3"/>
    <w:rsid w:val="009973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6FAD"/>
    <w:rsid w:val="00A30C47"/>
    <w:rsid w:val="00A50DF3"/>
    <w:rsid w:val="00A70729"/>
    <w:rsid w:val="00A8334A"/>
    <w:rsid w:val="00A87340"/>
    <w:rsid w:val="00A91256"/>
    <w:rsid w:val="00A929A1"/>
    <w:rsid w:val="00A97F78"/>
    <w:rsid w:val="00AA0FDA"/>
    <w:rsid w:val="00AB14BB"/>
    <w:rsid w:val="00AC06A5"/>
    <w:rsid w:val="00AC2FDD"/>
    <w:rsid w:val="00AC4F0E"/>
    <w:rsid w:val="00B0031C"/>
    <w:rsid w:val="00B07AA5"/>
    <w:rsid w:val="00B11A12"/>
    <w:rsid w:val="00B166C8"/>
    <w:rsid w:val="00B20C65"/>
    <w:rsid w:val="00B30405"/>
    <w:rsid w:val="00B42443"/>
    <w:rsid w:val="00B471FA"/>
    <w:rsid w:val="00B57B1B"/>
    <w:rsid w:val="00B621AD"/>
    <w:rsid w:val="00B6385B"/>
    <w:rsid w:val="00B73CFE"/>
    <w:rsid w:val="00B75B19"/>
    <w:rsid w:val="00B92182"/>
    <w:rsid w:val="00B94BA0"/>
    <w:rsid w:val="00BA098C"/>
    <w:rsid w:val="00BA3DF6"/>
    <w:rsid w:val="00BC0E75"/>
    <w:rsid w:val="00BE014C"/>
    <w:rsid w:val="00BF369F"/>
    <w:rsid w:val="00BF626F"/>
    <w:rsid w:val="00C10CA5"/>
    <w:rsid w:val="00C14B34"/>
    <w:rsid w:val="00C21E40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7BED"/>
    <w:rsid w:val="00CD4AD2"/>
    <w:rsid w:val="00CE001B"/>
    <w:rsid w:val="00CE48A4"/>
    <w:rsid w:val="00CE5857"/>
    <w:rsid w:val="00CF23AA"/>
    <w:rsid w:val="00CF7B83"/>
    <w:rsid w:val="00D00832"/>
    <w:rsid w:val="00D06486"/>
    <w:rsid w:val="00D236CF"/>
    <w:rsid w:val="00D24390"/>
    <w:rsid w:val="00D43745"/>
    <w:rsid w:val="00D508E1"/>
    <w:rsid w:val="00D51BAF"/>
    <w:rsid w:val="00D53506"/>
    <w:rsid w:val="00D5727A"/>
    <w:rsid w:val="00D70F35"/>
    <w:rsid w:val="00D84BFB"/>
    <w:rsid w:val="00D93168"/>
    <w:rsid w:val="00D95B0D"/>
    <w:rsid w:val="00DA2A8B"/>
    <w:rsid w:val="00DB161E"/>
    <w:rsid w:val="00DB335D"/>
    <w:rsid w:val="00DB5BE9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7F70"/>
    <w:rsid w:val="00E901B2"/>
    <w:rsid w:val="00E966FC"/>
    <w:rsid w:val="00E9709B"/>
    <w:rsid w:val="00EA4FD7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611C4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7BE48-282E-4A7C-ADBD-1F51E52D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14</cp:revision>
  <cp:lastPrinted>2021-02-02T11:08:00Z</cp:lastPrinted>
  <dcterms:created xsi:type="dcterms:W3CDTF">2021-02-16T05:03:00Z</dcterms:created>
  <dcterms:modified xsi:type="dcterms:W3CDTF">2022-04-22T06:36:00Z</dcterms:modified>
</cp:coreProperties>
</file>